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adjustRightInd w:val="0"/>
        <w:snapToGrid w:val="0"/>
        <w:rPr>
          <w:rFonts w:ascii="黑体" w:hAnsi="黑体" w:eastAsia="黑体" w:cs="仿宋_GB2312"/>
          <w:color w:val="000000"/>
          <w:kern w:val="0"/>
          <w:szCs w:val="32"/>
        </w:rPr>
      </w:pPr>
      <w:bookmarkStart w:id="0" w:name="_GoBack"/>
      <w:bookmarkEnd w:id="0"/>
      <w:r>
        <w:rPr>
          <w:rFonts w:hint="eastAsia" w:ascii="黑体" w:hAnsi="黑体" w:eastAsia="黑体" w:cs="仿宋_GB2312"/>
          <w:color w:val="000000"/>
          <w:kern w:val="0"/>
          <w:szCs w:val="32"/>
        </w:rPr>
        <w:t>附件2</w:t>
      </w:r>
    </w:p>
    <w:p>
      <w:pPr>
        <w:overflowPunct w:val="0"/>
        <w:adjustRightInd w:val="0"/>
        <w:snapToGrid w:val="0"/>
        <w:rPr>
          <w:rFonts w:ascii="黑体" w:hAnsi="黑体" w:eastAsia="黑体" w:cs="仿宋_GB2312"/>
          <w:color w:val="000000"/>
          <w:kern w:val="0"/>
          <w:szCs w:val="32"/>
        </w:rPr>
      </w:pPr>
    </w:p>
    <w:p>
      <w:pPr>
        <w:overflowPunct w:val="0"/>
        <w:adjustRightInd w:val="0"/>
        <w:snapToGrid w:val="0"/>
        <w:jc w:val="center"/>
        <w:rPr>
          <w:rFonts w:ascii="方正小标宋简体" w:hAnsi="宋体" w:eastAsia="方正小标宋简体" w:cs="仿宋_GB2312"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仿宋_GB2312"/>
          <w:color w:val="000000"/>
          <w:kern w:val="0"/>
          <w:sz w:val="44"/>
          <w:szCs w:val="44"/>
        </w:rPr>
        <w:t>2023年度浙江省哲学社会科学重点研究基地课题申报汇总表</w:t>
      </w:r>
    </w:p>
    <w:p>
      <w:pPr>
        <w:overflowPunct w:val="0"/>
        <w:adjustRightInd w:val="0"/>
        <w:snapToGrid w:val="0"/>
        <w:jc w:val="center"/>
        <w:rPr>
          <w:rFonts w:ascii="方正小标宋简体" w:hAnsi="宋体" w:eastAsia="方正小标宋简体" w:cs="仿宋_GB2312"/>
          <w:color w:val="000000"/>
          <w:kern w:val="0"/>
          <w:sz w:val="28"/>
          <w:szCs w:val="28"/>
        </w:rPr>
      </w:pPr>
    </w:p>
    <w:p>
      <w:pPr>
        <w:overflowPunct w:val="0"/>
        <w:adjustRightInd w:val="0"/>
        <w:snapToGrid w:val="0"/>
        <w:spacing w:line="360" w:lineRule="auto"/>
        <w:rPr>
          <w:rFonts w:ascii="仿宋_GB2312" w:hAnsi="宋体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</w:rPr>
        <w:t>基地建设单位科研管理部门（加盖公章）：</w:t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</w:rPr>
        <w:tab/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</w:rPr>
        <w:tab/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</w:rPr>
        <w:tab/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</w:rPr>
        <w:tab/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</w:rPr>
        <w:tab/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</w:rPr>
        <w:t xml:space="preserve">基地名称（加盖公章）： </w:t>
      </w:r>
    </w:p>
    <w:p>
      <w:pPr>
        <w:overflowPunct w:val="0"/>
        <w:adjustRightInd w:val="0"/>
        <w:snapToGrid w:val="0"/>
        <w:spacing w:line="360" w:lineRule="auto"/>
        <w:rPr>
          <w:rFonts w:ascii="仿宋_GB2312" w:hAnsi="宋体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</w:rPr>
        <w:t>填报人：</w:t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</w:rPr>
        <w:tab/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</w:rPr>
        <w:tab/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</w:rPr>
        <w:tab/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</w:rPr>
        <w:tab/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</w:rPr>
        <w:tab/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</w:rPr>
        <w:t xml:space="preserve">                           </w:t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</w:rPr>
        <w:tab/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</w:rPr>
        <w:t>联系电话：</w:t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</w:rPr>
        <w:tab/>
      </w:r>
    </w:p>
    <w:tbl>
      <w:tblPr>
        <w:tblStyle w:val="8"/>
        <w:tblW w:w="13365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4252"/>
        <w:gridCol w:w="1194"/>
        <w:gridCol w:w="1234"/>
        <w:gridCol w:w="1567"/>
        <w:gridCol w:w="1701"/>
        <w:gridCol w:w="1229"/>
        <w:gridCol w:w="81"/>
        <w:gridCol w:w="13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365" w:type="dxa"/>
            <w:gridSpan w:val="9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  <w:t>文章发表在三报一刊的（《人民日报》《光明日报》《经济日报》、《求是》杂志）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96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成果名称</w:t>
            </w:r>
          </w:p>
        </w:tc>
        <w:tc>
          <w:tcPr>
            <w:tcW w:w="119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发表时间</w:t>
            </w: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报刊名称</w:t>
            </w: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正文字数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第一作者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所在单位</w:t>
            </w:r>
          </w:p>
        </w:tc>
        <w:tc>
          <w:tcPr>
            <w:tcW w:w="131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96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19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2022年X月X日</w:t>
            </w: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人民日报</w:t>
            </w: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1800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31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手机号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96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365" w:type="dxa"/>
            <w:gridSpan w:val="9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  <w:t>被浙江宣传微信公众号录用且点击量超过10万人次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96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成果名称</w:t>
            </w:r>
          </w:p>
        </w:tc>
        <w:tc>
          <w:tcPr>
            <w:tcW w:w="119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发表时间</w:t>
            </w: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正文字数</w:t>
            </w: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采用形式</w:t>
            </w:r>
            <w:r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观点</w:t>
            </w:r>
            <w:r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  <w:t>采用</w:t>
            </w: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、</w:t>
            </w:r>
            <w:r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  <w:t>整篇采用）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第一作者</w:t>
            </w:r>
          </w:p>
        </w:tc>
        <w:tc>
          <w:tcPr>
            <w:tcW w:w="122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所在单位</w:t>
            </w:r>
          </w:p>
        </w:tc>
        <w:tc>
          <w:tcPr>
            <w:tcW w:w="1392" w:type="dxa"/>
            <w:gridSpan w:val="2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96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19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2022年X月X日</w:t>
            </w: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  <w:t>整篇采用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22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392" w:type="dxa"/>
            <w:gridSpan w:val="2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手机号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96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92" w:type="dxa"/>
            <w:gridSpan w:val="2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3365" w:type="dxa"/>
            <w:gridSpan w:val="9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  <w:t>在国内权威期刊、SSCI（SCI）一区期刊或A&amp;HCI收录期刊发表的研究成果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96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成果名称</w:t>
            </w:r>
          </w:p>
        </w:tc>
        <w:tc>
          <w:tcPr>
            <w:tcW w:w="119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发表时间</w:t>
            </w: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期刊名称</w:t>
            </w: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正文字数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第一作者</w:t>
            </w:r>
          </w:p>
        </w:tc>
        <w:tc>
          <w:tcPr>
            <w:tcW w:w="122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所在单位</w:t>
            </w:r>
          </w:p>
        </w:tc>
        <w:tc>
          <w:tcPr>
            <w:tcW w:w="1392" w:type="dxa"/>
            <w:gridSpan w:val="2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96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19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2022年X月X日</w:t>
            </w: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22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392" w:type="dxa"/>
            <w:gridSpan w:val="2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手机号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96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92" w:type="dxa"/>
            <w:gridSpan w:val="2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3365" w:type="dxa"/>
            <w:gridSpan w:val="9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  <w:t>近五年内（2018年至2022年）立项，且在近三年内（2020年至2022年）结项的基地自设课题成果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96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成果名称</w:t>
            </w:r>
          </w:p>
        </w:tc>
        <w:tc>
          <w:tcPr>
            <w:tcW w:w="119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成果形式</w:t>
            </w: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发表（出版）时间</w:t>
            </w: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字数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负责人</w:t>
            </w:r>
          </w:p>
        </w:tc>
        <w:tc>
          <w:tcPr>
            <w:tcW w:w="122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所在单位</w:t>
            </w:r>
          </w:p>
        </w:tc>
        <w:tc>
          <w:tcPr>
            <w:tcW w:w="1392" w:type="dxa"/>
            <w:gridSpan w:val="2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96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19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专著</w:t>
            </w: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2022年X月X日</w:t>
            </w: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20万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22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392" w:type="dxa"/>
            <w:gridSpan w:val="2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手机号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96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92" w:type="dxa"/>
            <w:gridSpan w:val="2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3365" w:type="dxa"/>
            <w:gridSpan w:val="9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  <w:t>在中央及省级主流媒体发表的发声成果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96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成果名称</w:t>
            </w:r>
          </w:p>
        </w:tc>
        <w:tc>
          <w:tcPr>
            <w:tcW w:w="119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发表时间</w:t>
            </w: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成果形式</w:t>
            </w: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字数或时长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第一作者</w:t>
            </w:r>
          </w:p>
        </w:tc>
        <w:tc>
          <w:tcPr>
            <w:tcW w:w="122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所在单位</w:t>
            </w:r>
          </w:p>
        </w:tc>
        <w:tc>
          <w:tcPr>
            <w:tcW w:w="1392" w:type="dxa"/>
            <w:gridSpan w:val="2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96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19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2022年X月X日</w:t>
            </w: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采访</w:t>
            </w: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5分钟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22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392" w:type="dxa"/>
            <w:gridSpan w:val="2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手机号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96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29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92" w:type="dxa"/>
            <w:gridSpan w:val="2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3365" w:type="dxa"/>
            <w:gridSpan w:val="9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b/>
                <w:bCs/>
                <w:color w:val="000000"/>
                <w:kern w:val="0"/>
                <w:sz w:val="21"/>
                <w:szCs w:val="21"/>
              </w:rPr>
              <w:t>各基地系列丛书等专著（书稿完成率80%以上，未出版）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96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系列</w:t>
            </w:r>
            <w:r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  <w:t>丛书题目</w:t>
            </w:r>
          </w:p>
        </w:tc>
        <w:tc>
          <w:tcPr>
            <w:tcW w:w="119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字数</w:t>
            </w: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出版社、</w:t>
            </w:r>
            <w:r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  <w:t>出版时间</w:t>
            </w: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作者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所在单位</w:t>
            </w:r>
          </w:p>
        </w:tc>
        <w:tc>
          <w:tcPr>
            <w:tcW w:w="2621" w:type="dxa"/>
            <w:gridSpan w:val="3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jc w:val="center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96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XXX丛书之一《XXX》</w:t>
            </w:r>
          </w:p>
        </w:tc>
        <w:tc>
          <w:tcPr>
            <w:tcW w:w="119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20万</w:t>
            </w: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</w:tc>
        <w:tc>
          <w:tcPr>
            <w:tcW w:w="2621" w:type="dxa"/>
            <w:gridSpan w:val="3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XXX</w:t>
            </w:r>
          </w:p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手机号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96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4252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9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621" w:type="dxa"/>
            <w:gridSpan w:val="3"/>
            <w:shd w:val="clear" w:color="auto" w:fill="auto"/>
            <w:vAlign w:val="center"/>
          </w:tcPr>
          <w:p>
            <w:pPr>
              <w:overflowPunct w:val="0"/>
              <w:adjustRightInd w:val="0"/>
              <w:snapToGrid w:val="0"/>
              <w:rPr>
                <w:rFonts w:ascii="宋体" w:hAnsi="宋体" w:cs="仿宋_GB2312"/>
                <w:color w:val="000000"/>
                <w:kern w:val="0"/>
                <w:sz w:val="21"/>
                <w:szCs w:val="21"/>
              </w:rPr>
            </w:pPr>
          </w:p>
        </w:tc>
      </w:tr>
    </w:tbl>
    <w:p>
      <w:pPr>
        <w:overflowPunct w:val="0"/>
        <w:adjustRightInd w:val="0"/>
        <w:snapToGrid w:val="0"/>
        <w:rPr>
          <w:sz w:val="15"/>
          <w:szCs w:val="15"/>
        </w:rPr>
      </w:pPr>
    </w:p>
    <w:sectPr>
      <w:footerReference r:id="rId3" w:type="default"/>
      <w:footerReference r:id="rId4" w:type="even"/>
      <w:pgSz w:w="16838" w:h="11906" w:orient="landscape"/>
      <w:pgMar w:top="1588" w:right="2098" w:bottom="1588" w:left="1588" w:header="851" w:footer="1191" w:gutter="0"/>
      <w:cols w:space="720" w:num="1"/>
      <w:docGrid w:type="linesAndChars" w:linePitch="600" w:charSpace="-18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280" w:firstLineChars="100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－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－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280" w:firstLineChars="1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－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－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311"/>
  <w:drawingGridVerticalSpacing w:val="300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SO_WPS_MARK_KEY" w:val="357b8dc5-d0a7-4008-a83b-872ee47451a4"/>
  </w:docVars>
  <w:rsids>
    <w:rsidRoot w:val="006A71BC"/>
    <w:rsid w:val="00014696"/>
    <w:rsid w:val="00020886"/>
    <w:rsid w:val="00042B94"/>
    <w:rsid w:val="00047604"/>
    <w:rsid w:val="0005158B"/>
    <w:rsid w:val="0005507F"/>
    <w:rsid w:val="00097C4A"/>
    <w:rsid w:val="000A1D8A"/>
    <w:rsid w:val="000A417F"/>
    <w:rsid w:val="000B02DF"/>
    <w:rsid w:val="000E3852"/>
    <w:rsid w:val="000F67CD"/>
    <w:rsid w:val="0012345F"/>
    <w:rsid w:val="00135EA9"/>
    <w:rsid w:val="00140E5C"/>
    <w:rsid w:val="00150BB2"/>
    <w:rsid w:val="00162EB1"/>
    <w:rsid w:val="001702DF"/>
    <w:rsid w:val="00174B9F"/>
    <w:rsid w:val="001B635A"/>
    <w:rsid w:val="001B6901"/>
    <w:rsid w:val="001B7A79"/>
    <w:rsid w:val="001C1DDF"/>
    <w:rsid w:val="001C33AF"/>
    <w:rsid w:val="001D4DD7"/>
    <w:rsid w:val="001D5D29"/>
    <w:rsid w:val="001E5967"/>
    <w:rsid w:val="00205358"/>
    <w:rsid w:val="00253A91"/>
    <w:rsid w:val="002A5630"/>
    <w:rsid w:val="002D2994"/>
    <w:rsid w:val="002E19BF"/>
    <w:rsid w:val="002F00E0"/>
    <w:rsid w:val="002F1640"/>
    <w:rsid w:val="002F3562"/>
    <w:rsid w:val="002F587D"/>
    <w:rsid w:val="00300F2E"/>
    <w:rsid w:val="00340538"/>
    <w:rsid w:val="003468BC"/>
    <w:rsid w:val="00381733"/>
    <w:rsid w:val="00382317"/>
    <w:rsid w:val="003908C0"/>
    <w:rsid w:val="00394C03"/>
    <w:rsid w:val="003A631B"/>
    <w:rsid w:val="003A6A77"/>
    <w:rsid w:val="003C541E"/>
    <w:rsid w:val="003C7590"/>
    <w:rsid w:val="003D1E2D"/>
    <w:rsid w:val="003D342B"/>
    <w:rsid w:val="003E4BB6"/>
    <w:rsid w:val="003F77D7"/>
    <w:rsid w:val="00412A9A"/>
    <w:rsid w:val="004B5461"/>
    <w:rsid w:val="004D1BC1"/>
    <w:rsid w:val="00515834"/>
    <w:rsid w:val="005173AD"/>
    <w:rsid w:val="00532665"/>
    <w:rsid w:val="00541F64"/>
    <w:rsid w:val="00551ECA"/>
    <w:rsid w:val="00570A98"/>
    <w:rsid w:val="00591DF1"/>
    <w:rsid w:val="00594A16"/>
    <w:rsid w:val="005A2ADA"/>
    <w:rsid w:val="005B039D"/>
    <w:rsid w:val="005E6231"/>
    <w:rsid w:val="005F1BCF"/>
    <w:rsid w:val="00602945"/>
    <w:rsid w:val="0061320F"/>
    <w:rsid w:val="00615661"/>
    <w:rsid w:val="00640FF0"/>
    <w:rsid w:val="00652244"/>
    <w:rsid w:val="0067508F"/>
    <w:rsid w:val="006A4D93"/>
    <w:rsid w:val="006A71BC"/>
    <w:rsid w:val="006C20E6"/>
    <w:rsid w:val="006C4A94"/>
    <w:rsid w:val="006D055A"/>
    <w:rsid w:val="006D5648"/>
    <w:rsid w:val="006D7ED9"/>
    <w:rsid w:val="006E3FED"/>
    <w:rsid w:val="006E7503"/>
    <w:rsid w:val="006E7EC7"/>
    <w:rsid w:val="007204F4"/>
    <w:rsid w:val="00721C69"/>
    <w:rsid w:val="0077033A"/>
    <w:rsid w:val="007704C2"/>
    <w:rsid w:val="00784494"/>
    <w:rsid w:val="0079779E"/>
    <w:rsid w:val="007A3036"/>
    <w:rsid w:val="007C29E0"/>
    <w:rsid w:val="007C2DFF"/>
    <w:rsid w:val="007E1486"/>
    <w:rsid w:val="007E71E7"/>
    <w:rsid w:val="007F3BFB"/>
    <w:rsid w:val="008006D2"/>
    <w:rsid w:val="00806E3A"/>
    <w:rsid w:val="00817DC2"/>
    <w:rsid w:val="008378C0"/>
    <w:rsid w:val="00872A24"/>
    <w:rsid w:val="008A713F"/>
    <w:rsid w:val="00926728"/>
    <w:rsid w:val="00932118"/>
    <w:rsid w:val="00932667"/>
    <w:rsid w:val="00984FC0"/>
    <w:rsid w:val="009858AF"/>
    <w:rsid w:val="009A093F"/>
    <w:rsid w:val="009A18CC"/>
    <w:rsid w:val="009A1EB6"/>
    <w:rsid w:val="009A291A"/>
    <w:rsid w:val="009D1473"/>
    <w:rsid w:val="00A03E86"/>
    <w:rsid w:val="00A06437"/>
    <w:rsid w:val="00A155C6"/>
    <w:rsid w:val="00A22C70"/>
    <w:rsid w:val="00A33349"/>
    <w:rsid w:val="00A42612"/>
    <w:rsid w:val="00A4593D"/>
    <w:rsid w:val="00A85231"/>
    <w:rsid w:val="00A85EE7"/>
    <w:rsid w:val="00AB405D"/>
    <w:rsid w:val="00AC74B6"/>
    <w:rsid w:val="00AD687A"/>
    <w:rsid w:val="00AF744F"/>
    <w:rsid w:val="00AF7BEE"/>
    <w:rsid w:val="00B302BD"/>
    <w:rsid w:val="00B4692B"/>
    <w:rsid w:val="00B62FCC"/>
    <w:rsid w:val="00B650CF"/>
    <w:rsid w:val="00B87CCC"/>
    <w:rsid w:val="00BC7FC2"/>
    <w:rsid w:val="00BD6EAB"/>
    <w:rsid w:val="00C41FF1"/>
    <w:rsid w:val="00C47A9F"/>
    <w:rsid w:val="00C57F9F"/>
    <w:rsid w:val="00C8234D"/>
    <w:rsid w:val="00CA157B"/>
    <w:rsid w:val="00CB2947"/>
    <w:rsid w:val="00CC7E46"/>
    <w:rsid w:val="00CD2640"/>
    <w:rsid w:val="00CD5860"/>
    <w:rsid w:val="00CF0EC8"/>
    <w:rsid w:val="00CF14B8"/>
    <w:rsid w:val="00D12724"/>
    <w:rsid w:val="00D2389D"/>
    <w:rsid w:val="00D23CDF"/>
    <w:rsid w:val="00D40611"/>
    <w:rsid w:val="00D536A7"/>
    <w:rsid w:val="00D73B1B"/>
    <w:rsid w:val="00D8594E"/>
    <w:rsid w:val="00D85E88"/>
    <w:rsid w:val="00D86CCC"/>
    <w:rsid w:val="00D870AA"/>
    <w:rsid w:val="00DB7955"/>
    <w:rsid w:val="00DC2F5C"/>
    <w:rsid w:val="00E00A48"/>
    <w:rsid w:val="00E07FB2"/>
    <w:rsid w:val="00E2298D"/>
    <w:rsid w:val="00E67393"/>
    <w:rsid w:val="00E843B0"/>
    <w:rsid w:val="00E94B61"/>
    <w:rsid w:val="00EA5BFC"/>
    <w:rsid w:val="00EB1FE0"/>
    <w:rsid w:val="00EC3DC3"/>
    <w:rsid w:val="00F2574D"/>
    <w:rsid w:val="00F260C4"/>
    <w:rsid w:val="00F36E06"/>
    <w:rsid w:val="00F47A69"/>
    <w:rsid w:val="00F517A6"/>
    <w:rsid w:val="00F95A1D"/>
    <w:rsid w:val="00F9725F"/>
    <w:rsid w:val="00FB00D0"/>
    <w:rsid w:val="00FB392D"/>
    <w:rsid w:val="00FC0CE3"/>
    <w:rsid w:val="00FF1215"/>
    <w:rsid w:val="06204C5B"/>
    <w:rsid w:val="0CDD79D4"/>
    <w:rsid w:val="0DB317B6"/>
    <w:rsid w:val="126C7157"/>
    <w:rsid w:val="21412E17"/>
    <w:rsid w:val="28A93A6F"/>
    <w:rsid w:val="652B6CE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方正小标宋简体"/>
      <w:bCs/>
      <w:kern w:val="36"/>
      <w:sz w:val="36"/>
      <w:szCs w:val="48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7"/>
    <w:uiPriority w:val="0"/>
    <w:pPr>
      <w:ind w:left="100" w:leftChars="2500"/>
    </w:pPr>
  </w:style>
  <w:style w:type="paragraph" w:styleId="4">
    <w:name w:val="Balloon Text"/>
    <w:basedOn w:val="1"/>
    <w:link w:val="14"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仿宋" w:hAnsi="宋体" w:cs="宋体"/>
      <w:kern w:val="0"/>
    </w:rPr>
  </w:style>
  <w:style w:type="table" w:styleId="9">
    <w:name w:val="Table Grid"/>
    <w:basedOn w:val="8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uiPriority w:val="99"/>
    <w:rPr>
      <w:color w:val="0000FF"/>
      <w:u w:val="single"/>
    </w:rPr>
  </w:style>
  <w:style w:type="character" w:customStyle="1" w:styleId="12">
    <w:name w:val="页眉 Char"/>
    <w:link w:val="6"/>
    <w:uiPriority w:val="0"/>
    <w:rPr>
      <w:kern w:val="2"/>
      <w:sz w:val="18"/>
      <w:szCs w:val="18"/>
    </w:rPr>
  </w:style>
  <w:style w:type="character" w:customStyle="1" w:styleId="13">
    <w:name w:val="页脚 Char"/>
    <w:link w:val="5"/>
    <w:qFormat/>
    <w:uiPriority w:val="99"/>
    <w:rPr>
      <w:kern w:val="2"/>
      <w:sz w:val="18"/>
      <w:szCs w:val="18"/>
    </w:rPr>
  </w:style>
  <w:style w:type="character" w:customStyle="1" w:styleId="14">
    <w:name w:val="批注框文本 Char"/>
    <w:link w:val="4"/>
    <w:uiPriority w:val="0"/>
    <w:rPr>
      <w:kern w:val="2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16">
    <w:name w:val="样式 样式1 + 红色"/>
    <w:basedOn w:val="1"/>
    <w:uiPriority w:val="0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color w:val="FF0000"/>
      <w:kern w:val="44"/>
      <w:szCs w:val="44"/>
    </w:rPr>
  </w:style>
  <w:style w:type="character" w:customStyle="1" w:styleId="17">
    <w:name w:val="日期 Char"/>
    <w:link w:val="3"/>
    <w:uiPriority w:val="0"/>
    <w:rPr>
      <w:kern w:val="2"/>
      <w:sz w:val="21"/>
      <w:szCs w:val="24"/>
    </w:rPr>
  </w:style>
  <w:style w:type="character" w:customStyle="1" w:styleId="18">
    <w:name w:val="未处理的提及"/>
    <w:semiHidden/>
    <w:unhideWhenUsed/>
    <w:uiPriority w:val="99"/>
    <w:rPr>
      <w:color w:val="605E5C"/>
      <w:shd w:val="clear" w:color="auto" w:fill="E1DFDD"/>
    </w:rPr>
  </w:style>
  <w:style w:type="character" w:customStyle="1" w:styleId="19">
    <w:name w:val="标题 1 Char"/>
    <w:basedOn w:val="10"/>
    <w:link w:val="2"/>
    <w:qFormat/>
    <w:uiPriority w:val="9"/>
    <w:rPr>
      <w:rFonts w:ascii="宋体" w:hAnsi="宋体" w:eastAsia="方正小标宋简体"/>
      <w:bCs/>
      <w:kern w:val="36"/>
      <w:sz w:val="36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ocuments\&#31038;&#31185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2A2D1-9ACA-48A0-828B-8D038F9FAC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社科</Template>
  <Pages>2</Pages>
  <Words>540</Words>
  <Characters>645</Characters>
  <Lines>6</Lines>
  <Paragraphs>1</Paragraphs>
  <TotalTime>1</TotalTime>
  <ScaleCrop>false</ScaleCrop>
  <LinksUpToDate>false</LinksUpToDate>
  <CharactersWithSpaces>685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2023-02-08T01:38:00Z</dcterms:created>
  <dc:creator>lenovo</dc:creator>
  <cp:lastModifiedBy>谢小旦</cp:lastModifiedBy>
  <cp:lastPrinted>2023-02-08T01:25:00Z</cp:lastPrinted>
  <dcterms:modified xsi:type="dcterms:W3CDTF">2023-02-13T00:59:56Z</dcterms:modified>
  <dc:title>浙江省哲学社会科学工作办公室工作规则（草案）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BCE3C2AEB44D428B9AD5D5053B84A328</vt:lpwstr>
  </property>
</Properties>
</file>